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8" w:rsidRPr="008B7AB8" w:rsidRDefault="008B7AB8" w:rsidP="00C30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0DF4">
        <w:rPr>
          <w:rFonts w:ascii="Times New Roman" w:hAnsi="Times New Roman" w:cs="Times New Roman"/>
          <w:sz w:val="28"/>
          <w:szCs w:val="28"/>
        </w:rPr>
        <w:t>УТВЕРЖДЕНА</w:t>
      </w:r>
    </w:p>
    <w:p w:rsidR="008B7AB8" w:rsidRPr="008B7AB8" w:rsidRDefault="008B7AB8" w:rsidP="009C6FA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B7AB8">
        <w:rPr>
          <w:rFonts w:ascii="Times New Roman" w:hAnsi="Times New Roman" w:cs="Times New Roman"/>
          <w:sz w:val="28"/>
          <w:szCs w:val="28"/>
        </w:rPr>
        <w:t>постановлением мэрии города</w:t>
      </w:r>
    </w:p>
    <w:p w:rsidR="00B7421C" w:rsidRPr="00B7421C" w:rsidRDefault="008B7AB8" w:rsidP="00B7421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B7AB8">
        <w:rPr>
          <w:rFonts w:ascii="Times New Roman" w:hAnsi="Times New Roman" w:cs="Times New Roman"/>
          <w:sz w:val="28"/>
          <w:szCs w:val="28"/>
        </w:rPr>
        <w:t>муниципального образования «Город Биробиджан» Еврейской автономной области</w:t>
      </w:r>
      <w:r w:rsidRPr="008B7A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B7421C" w:rsidRPr="00B7421C">
        <w:rPr>
          <w:rFonts w:ascii="Times New Roman" w:eastAsia="Arial Unicode MS" w:hAnsi="Times New Roman" w:cs="Times New Roman"/>
          <w:color w:val="000000"/>
          <w:sz w:val="28"/>
          <w:szCs w:val="28"/>
        </w:rPr>
        <w:t>от 23.11.2020 № 1689</w:t>
      </w:r>
    </w:p>
    <w:p w:rsidR="00C213AF" w:rsidRPr="008B7AB8" w:rsidRDefault="00C213AF" w:rsidP="009C6FA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213AF" w:rsidRDefault="00C213AF" w:rsidP="00C2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DF4" w:rsidRDefault="00C30DF4" w:rsidP="00C2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DF4" w:rsidRDefault="00C213AF" w:rsidP="00C2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F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</w:p>
    <w:p w:rsidR="008E79B0" w:rsidRPr="00C213AF" w:rsidRDefault="00C213AF" w:rsidP="00C2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DF">
        <w:rPr>
          <w:rFonts w:ascii="Times New Roman" w:hAnsi="Times New Roman" w:cs="Times New Roman"/>
          <w:sz w:val="28"/>
          <w:szCs w:val="28"/>
        </w:rPr>
        <w:t>торговых мест на Новогодней ярмарке</w:t>
      </w:r>
      <w:r w:rsidR="00C3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Pr="00772BDF">
        <w:rPr>
          <w:rFonts w:ascii="Times New Roman" w:hAnsi="Times New Roman" w:cs="Times New Roman"/>
          <w:sz w:val="28"/>
          <w:szCs w:val="28"/>
        </w:rPr>
        <w:t>лиц</w:t>
      </w:r>
      <w:r w:rsidR="008B7AB8">
        <w:rPr>
          <w:rFonts w:ascii="Times New Roman" w:hAnsi="Times New Roman" w:cs="Times New Roman"/>
          <w:sz w:val="28"/>
          <w:szCs w:val="28"/>
        </w:rPr>
        <w:t>е</w:t>
      </w:r>
      <w:r w:rsidRPr="00772BDF">
        <w:rPr>
          <w:rFonts w:ascii="Times New Roman" w:hAnsi="Times New Roman" w:cs="Times New Roman"/>
          <w:sz w:val="28"/>
          <w:szCs w:val="28"/>
        </w:rPr>
        <w:t xml:space="preserve"> Шолом-Алейхема, 3 (пешеходный участок, территория перед входом ОАО «Центральный рынок»)</w:t>
      </w:r>
    </w:p>
    <w:p w:rsidR="008E79B0" w:rsidRPr="008E79B0" w:rsidRDefault="00271037" w:rsidP="008E79B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1.45pt;margin-top:16.4pt;width:228.75pt;height:23.25pt;z-index:251658240">
            <v:textbox style="mso-next-textbox:#_x0000_s1029">
              <w:txbxContent>
                <w:p w:rsidR="005818C4" w:rsidRPr="00FC6879" w:rsidRDefault="005818C4" w:rsidP="00FC68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68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Торговый центр «Мегаполис»</w:t>
                  </w:r>
                </w:p>
              </w:txbxContent>
            </v:textbox>
          </v:shape>
        </w:pict>
      </w:r>
    </w:p>
    <w:p w:rsidR="008E79B0" w:rsidRPr="008E79B0" w:rsidRDefault="008E79B0" w:rsidP="008E79B0"/>
    <w:p w:rsidR="008E79B0" w:rsidRPr="008E79B0" w:rsidRDefault="00271037" w:rsidP="008E79B0">
      <w:r w:rsidRPr="002710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9" type="#_x0000_t7" style="position:absolute;margin-left:326.7pt;margin-top:11.75pt;width:74.25pt;height:300.9pt;rotation:-1639157fd;z-index:251680768"/>
        </w:pict>
      </w:r>
      <w:r>
        <w:rPr>
          <w:noProof/>
          <w:lang w:eastAsia="ru-RU"/>
        </w:rPr>
        <w:pict>
          <v:shape id="_x0000_s1056" type="#_x0000_t202" style="position:absolute;margin-left:52.95pt;margin-top:17.15pt;width:39pt;height:27.75pt;z-index:251678720">
            <v:textbox>
              <w:txbxContent>
                <w:p w:rsidR="005818C4" w:rsidRDefault="005818C4" w:rsidP="00C213A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8E79B0" w:rsidRPr="008E79B0" w:rsidRDefault="008E79B0" w:rsidP="008E79B0"/>
    <w:p w:rsidR="008E79B0" w:rsidRPr="004E6995" w:rsidRDefault="00271037" w:rsidP="004E6995">
      <w:pPr>
        <w:tabs>
          <w:tab w:val="left" w:pos="5055"/>
          <w:tab w:val="left" w:pos="5250"/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27103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61.95pt;margin-top:7.65pt;width:33pt;height:15pt;flip:y;z-index:251677696" o:connectortype="straight">
            <v:stroke endarrow="block"/>
          </v:shape>
        </w:pict>
      </w:r>
      <w:r w:rsidRPr="00271037">
        <w:rPr>
          <w:noProof/>
          <w:lang w:eastAsia="ru-RU"/>
        </w:rPr>
        <w:pict>
          <v:shape id="_x0000_s1041" type="#_x0000_t7" style="position:absolute;margin-left:263.7pt;margin-top:9.9pt;width:27pt;height:34.5pt;rotation:-2066454fd;z-index:251664384"/>
        </w:pict>
      </w:r>
      <w:r w:rsidR="008E79B0">
        <w:tab/>
      </w:r>
      <w:r w:rsidR="004E6995">
        <w:tab/>
      </w:r>
      <w:r w:rsidR="004E6995">
        <w:tab/>
      </w:r>
      <w:r w:rsidR="004E6995" w:rsidRPr="004E6995">
        <w:rPr>
          <w:rFonts w:ascii="Times New Roman" w:hAnsi="Times New Roman" w:cs="Times New Roman"/>
          <w:sz w:val="28"/>
          <w:szCs w:val="28"/>
        </w:rPr>
        <w:t>Газон</w:t>
      </w:r>
    </w:p>
    <w:p w:rsidR="008E79B0" w:rsidRDefault="004E6995" w:rsidP="008E79B0">
      <w:r>
        <w:t xml:space="preserve">                                                                                                    </w:t>
      </w:r>
      <w:r w:rsidR="00C213AF">
        <w:t xml:space="preserve">   </w:t>
      </w:r>
      <w:r>
        <w:t>2</w:t>
      </w:r>
    </w:p>
    <w:p w:rsidR="004E6995" w:rsidRDefault="00271037" w:rsidP="004E6995">
      <w:pPr>
        <w:tabs>
          <w:tab w:val="left" w:pos="5220"/>
          <w:tab w:val="left" w:pos="5370"/>
        </w:tabs>
      </w:pPr>
      <w:r>
        <w:rPr>
          <w:noProof/>
          <w:lang w:eastAsia="ru-RU"/>
        </w:rPr>
        <w:pict>
          <v:shape id="_x0000_s1042" type="#_x0000_t7" style="position:absolute;margin-left:281.7pt;margin-top:2.5pt;width:27pt;height:34.5pt;rotation:-2066454fd;z-index:251665408"/>
        </w:pict>
      </w:r>
      <w:r w:rsidR="004E6995">
        <w:tab/>
      </w:r>
      <w:r w:rsidR="004E6995">
        <w:tab/>
      </w:r>
    </w:p>
    <w:p w:rsidR="008E79B0" w:rsidRDefault="004E6995" w:rsidP="004E6995">
      <w:pPr>
        <w:tabs>
          <w:tab w:val="left" w:pos="3765"/>
        </w:tabs>
      </w:pPr>
      <w:r>
        <w:tab/>
        <w:t xml:space="preserve">                                  </w:t>
      </w:r>
      <w:r w:rsidR="00C213AF">
        <w:t xml:space="preserve"> </w:t>
      </w:r>
      <w:r>
        <w:t xml:space="preserve"> 3   </w:t>
      </w:r>
    </w:p>
    <w:p w:rsidR="004E6995" w:rsidRDefault="00271037" w:rsidP="004E6995">
      <w:pPr>
        <w:tabs>
          <w:tab w:val="left" w:pos="5685"/>
          <w:tab w:val="left" w:pos="5910"/>
        </w:tabs>
      </w:pPr>
      <w:r>
        <w:rPr>
          <w:noProof/>
          <w:lang w:eastAsia="ru-RU"/>
        </w:rPr>
        <w:pict>
          <v:shape id="_x0000_s1043" type="#_x0000_t7" style="position:absolute;margin-left:300.45pt;margin-top:1.1pt;width:27pt;height:34.5pt;rotation:-2066454fd;z-index:251666432"/>
        </w:pict>
      </w:r>
      <w:r>
        <w:rPr>
          <w:noProof/>
          <w:lang w:eastAsia="ru-RU"/>
        </w:rPr>
        <w:pict>
          <v:shape id="_x0000_s1046" type="#_x0000_t202" style="position:absolute;margin-left:108.45pt;margin-top:188.6pt;width:31.5pt;height:27.75pt;z-index:251669504">
            <v:textbox style="mso-next-textbox:#_x0000_s1046">
              <w:txbxContent>
                <w:p w:rsidR="005818C4" w:rsidRDefault="005818C4" w:rsidP="00C213AF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108.45pt;margin-top:220.85pt;width:31.5pt;height:22.5pt;z-index:251670528">
            <v:textbox style="mso-next-textbox:#_x0000_s1048">
              <w:txbxContent>
                <w:p w:rsidR="005818C4" w:rsidRDefault="005818C4" w:rsidP="00C213AF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08.45pt;margin-top:250.85pt;width:31.5pt;height:25.5pt;z-index:251671552">
            <v:textbox style="mso-next-textbox:#_x0000_s1049">
              <w:txbxContent>
                <w:p w:rsidR="005818C4" w:rsidRDefault="005818C4" w:rsidP="00C213AF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108.45pt;margin-top:284.6pt;width:31.5pt;height:25.5pt;z-index:251672576">
            <v:textbox style="mso-next-textbox:#_x0000_s1050">
              <w:txbxContent>
                <w:p w:rsidR="005818C4" w:rsidRDefault="005818C4" w:rsidP="00C213AF">
                  <w:pPr>
                    <w:jc w:val="center"/>
                  </w:pPr>
                  <w:r>
                    <w:t>100</w:t>
                  </w:r>
                </w:p>
              </w:txbxContent>
            </v:textbox>
          </v:shape>
        </w:pict>
      </w:r>
      <w:r w:rsidR="008E79B0">
        <w:tab/>
      </w:r>
      <w:r w:rsidR="004E6995">
        <w:tab/>
      </w:r>
    </w:p>
    <w:p w:rsidR="004E6995" w:rsidRDefault="00C213AF" w:rsidP="00C213AF">
      <w:pPr>
        <w:tabs>
          <w:tab w:val="left" w:pos="5685"/>
        </w:tabs>
      </w:pPr>
      <w:r>
        <w:tab/>
        <w:t xml:space="preserve">    4</w:t>
      </w:r>
    </w:p>
    <w:p w:rsidR="004E6995" w:rsidRDefault="00271037" w:rsidP="004E6995">
      <w:pPr>
        <w:tabs>
          <w:tab w:val="left" w:pos="6030"/>
        </w:tabs>
      </w:pPr>
      <w:r>
        <w:rPr>
          <w:noProof/>
          <w:lang w:eastAsia="ru-RU"/>
        </w:rPr>
        <w:pict>
          <v:shape id="_x0000_s1044" type="#_x0000_t7" style="position:absolute;margin-left:320.7pt;margin-top:4.1pt;width:27pt;height:34.5pt;rotation:-2066454fd;z-index:251667456"/>
        </w:pict>
      </w:r>
      <w:r w:rsidR="00C213AF">
        <w:tab/>
      </w:r>
    </w:p>
    <w:p w:rsidR="00C213AF" w:rsidRDefault="00C213AF" w:rsidP="00C213AF">
      <w:pPr>
        <w:tabs>
          <w:tab w:val="left" w:pos="6030"/>
        </w:tabs>
      </w:pPr>
      <w:r>
        <w:tab/>
        <w:t xml:space="preserve">    5</w:t>
      </w:r>
      <w:r>
        <w:tab/>
      </w:r>
    </w:p>
    <w:p w:rsidR="00C213AF" w:rsidRDefault="00271037" w:rsidP="00C213AF">
      <w:pPr>
        <w:tabs>
          <w:tab w:val="left" w:pos="2250"/>
        </w:tabs>
      </w:pPr>
      <w:r>
        <w:rPr>
          <w:noProof/>
          <w:lang w:eastAsia="ru-RU"/>
        </w:rPr>
        <w:pict>
          <v:shape id="_x0000_s1045" type="#_x0000_t7" style="position:absolute;margin-left:340.95pt;margin-top:2pt;width:27pt;height:34.5pt;rotation:-2066454fd;z-index:251668480"/>
        </w:pict>
      </w:r>
    </w:p>
    <w:p w:rsidR="00917070" w:rsidRPr="00C213AF" w:rsidRDefault="00271037" w:rsidP="00C213AF">
      <w:pPr>
        <w:tabs>
          <w:tab w:val="left" w:pos="6675"/>
        </w:tabs>
      </w:pPr>
      <w:r>
        <w:rPr>
          <w:noProof/>
          <w:lang w:eastAsia="ru-RU"/>
        </w:rPr>
        <w:pict>
          <v:shape id="_x0000_s1039" type="#_x0000_t202" style="position:absolute;margin-left:151.95pt;margin-top:185.15pt;width:221.25pt;height:26.15pt;z-index:251662336">
            <v:textbox style="mso-next-textbox:#_x0000_s1039">
              <w:txbxContent>
                <w:p w:rsidR="005818C4" w:rsidRPr="008E79B0" w:rsidRDefault="005818C4" w:rsidP="008E79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ОАО «Центральный рынок»</w:t>
                  </w:r>
                </w:p>
              </w:txbxContent>
            </v:textbox>
          </v:shape>
        </w:pict>
      </w:r>
      <w:r w:rsidRPr="002710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202" style="position:absolute;margin-left:400.95pt;margin-top:75.65pt;width:53.25pt;height:99.75pt;z-index:251682816">
            <v:textbox style="mso-next-textbox:#_x0000_s1061">
              <w:txbxContent>
                <w:p w:rsidR="005818C4" w:rsidRDefault="005818C4" w:rsidP="00C21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9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Мага</w:t>
                  </w:r>
                </w:p>
                <w:p w:rsidR="005818C4" w:rsidRPr="008E79B0" w:rsidRDefault="005818C4" w:rsidP="00C21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E79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зины</w:t>
                  </w:r>
                  <w:proofErr w:type="spellEnd"/>
                </w:p>
              </w:txbxContent>
            </v:textbox>
          </v:shape>
        </w:pict>
      </w:r>
      <w:r w:rsidRPr="002710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202" style="position:absolute;margin-left:-9.3pt;margin-top:32.8pt;width:90.75pt;height:150.75pt;z-index:251681792">
            <v:textbox style="mso-next-textbox:#_x0000_s1060">
              <w:txbxContent>
                <w:p w:rsidR="005818C4" w:rsidRDefault="005818C4" w:rsidP="00C213AF"/>
                <w:p w:rsidR="005818C4" w:rsidRPr="00FC6879" w:rsidRDefault="005818C4" w:rsidP="00C21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68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Торговый</w:t>
                  </w:r>
                </w:p>
                <w:p w:rsidR="005818C4" w:rsidRDefault="005818C4" w:rsidP="00C21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68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</w:t>
                  </w:r>
                </w:p>
                <w:p w:rsidR="005818C4" w:rsidRPr="00FC6879" w:rsidRDefault="005818C4" w:rsidP="00C21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«ЦУМ»</w:t>
                  </w:r>
                </w:p>
              </w:txbxContent>
            </v:textbox>
          </v:shape>
        </w:pict>
      </w:r>
      <w:r w:rsidR="00C213AF">
        <w:tab/>
        <w:t>6</w:t>
      </w:r>
    </w:p>
    <w:sectPr w:rsidR="00917070" w:rsidRPr="00C213AF" w:rsidSect="00C30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EE" w:rsidRDefault="00DD2FEE" w:rsidP="00DD2FEE">
      <w:pPr>
        <w:spacing w:after="0" w:line="240" w:lineRule="auto"/>
      </w:pPr>
      <w:r>
        <w:separator/>
      </w:r>
    </w:p>
  </w:endnote>
  <w:endnote w:type="continuationSeparator" w:id="0">
    <w:p w:rsidR="00DD2FEE" w:rsidRDefault="00DD2FEE" w:rsidP="00DD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E" w:rsidRDefault="00DD2F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E" w:rsidRDefault="00DD2F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E" w:rsidRDefault="00DD2F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EE" w:rsidRDefault="00DD2FEE" w:rsidP="00DD2FEE">
      <w:pPr>
        <w:spacing w:after="0" w:line="240" w:lineRule="auto"/>
      </w:pPr>
      <w:r>
        <w:separator/>
      </w:r>
    </w:p>
  </w:footnote>
  <w:footnote w:type="continuationSeparator" w:id="0">
    <w:p w:rsidR="00DD2FEE" w:rsidRDefault="00DD2FEE" w:rsidP="00DD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E" w:rsidRDefault="00DD2F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010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FEE" w:rsidRPr="00DD2FEE" w:rsidRDefault="0027103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F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2FEE" w:rsidRPr="00DD2F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2F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421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D2F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FEE" w:rsidRDefault="00DD2F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E" w:rsidRDefault="00DD2F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79"/>
    <w:rsid w:val="00184A21"/>
    <w:rsid w:val="00243F6F"/>
    <w:rsid w:val="00244A62"/>
    <w:rsid w:val="00271037"/>
    <w:rsid w:val="004E6995"/>
    <w:rsid w:val="005818C4"/>
    <w:rsid w:val="00772BDF"/>
    <w:rsid w:val="007E7853"/>
    <w:rsid w:val="008404F0"/>
    <w:rsid w:val="008B7AB8"/>
    <w:rsid w:val="008E79B0"/>
    <w:rsid w:val="00917070"/>
    <w:rsid w:val="00951ED3"/>
    <w:rsid w:val="009C6FA5"/>
    <w:rsid w:val="00B7421C"/>
    <w:rsid w:val="00C213AF"/>
    <w:rsid w:val="00C30DF4"/>
    <w:rsid w:val="00DD2FEE"/>
    <w:rsid w:val="00F06021"/>
    <w:rsid w:val="00F5019B"/>
    <w:rsid w:val="00FC6879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FEE"/>
  </w:style>
  <w:style w:type="paragraph" w:styleId="a7">
    <w:name w:val="footer"/>
    <w:basedOn w:val="a"/>
    <w:link w:val="a8"/>
    <w:uiPriority w:val="99"/>
    <w:semiHidden/>
    <w:unhideWhenUsed/>
    <w:rsid w:val="00DD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econ02</dc:creator>
  <cp:keywords/>
  <dc:description/>
  <cp:lastModifiedBy>econ02</cp:lastModifiedBy>
  <cp:revision>9</cp:revision>
  <cp:lastPrinted>2020-11-19T05:49:00Z</cp:lastPrinted>
  <dcterms:created xsi:type="dcterms:W3CDTF">2020-11-16T00:51:00Z</dcterms:created>
  <dcterms:modified xsi:type="dcterms:W3CDTF">2020-11-24T02:53:00Z</dcterms:modified>
</cp:coreProperties>
</file>